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BC" w:rsidRDefault="000112A4" w:rsidP="002D7EBC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7620</wp:posOffset>
            </wp:positionV>
            <wp:extent cx="1386840" cy="1036320"/>
            <wp:effectExtent l="19050" t="0" r="3810" b="0"/>
            <wp:wrapSquare wrapText="bothSides"/>
            <wp:docPr id="2" name="Kép 2" descr="ED_Szeged_ker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_Szeged_keret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1028700"/>
            <wp:effectExtent l="19050" t="0" r="0" b="0"/>
            <wp:wrapSquare wrapText="bothSides"/>
            <wp:docPr id="4" name="Kép 4" descr="N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R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EBC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</w:t>
      </w:r>
    </w:p>
    <w:p w:rsidR="002D7EBC" w:rsidRDefault="002D7EBC" w:rsidP="00B917B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D7EBC" w:rsidRDefault="002D7EBC" w:rsidP="00B917B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D7EBC" w:rsidRDefault="002D7EBC" w:rsidP="00B917B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834A8" w:rsidRDefault="00B834A8" w:rsidP="00B917B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834A8" w:rsidRDefault="00B834A8" w:rsidP="00B917B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834A8" w:rsidRDefault="00B834A8" w:rsidP="00B917B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0547C" w:rsidRPr="0010547C" w:rsidRDefault="0010547C" w:rsidP="00105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547C">
        <w:rPr>
          <w:rFonts w:ascii="Times New Roman" w:hAnsi="Times New Roman"/>
          <w:sz w:val="24"/>
          <w:szCs w:val="24"/>
        </w:rPr>
        <w:t xml:space="preserve">Az SZTE ÁJTK Nemzetközi és Regionális Tanulmányok Intézet </w:t>
      </w:r>
    </w:p>
    <w:p w:rsidR="0010547C" w:rsidRPr="0010547C" w:rsidRDefault="0010547C" w:rsidP="00105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547C">
        <w:rPr>
          <w:rFonts w:ascii="Times New Roman" w:hAnsi="Times New Roman"/>
          <w:sz w:val="24"/>
          <w:szCs w:val="24"/>
        </w:rPr>
        <w:t>és a Europe Direct Szeged</w:t>
      </w:r>
      <w:r>
        <w:rPr>
          <w:rFonts w:ascii="Times New Roman" w:hAnsi="Times New Roman"/>
          <w:sz w:val="24"/>
          <w:szCs w:val="24"/>
        </w:rPr>
        <w:t xml:space="preserve"> iroda</w:t>
      </w:r>
      <w:r w:rsidR="003A076F">
        <w:rPr>
          <w:rFonts w:ascii="Times New Roman" w:hAnsi="Times New Roman"/>
          <w:sz w:val="24"/>
          <w:szCs w:val="24"/>
        </w:rPr>
        <w:t xml:space="preserve"> tisztelettel</w:t>
      </w:r>
      <w:r w:rsidRPr="0010547C">
        <w:rPr>
          <w:rFonts w:ascii="Times New Roman" w:hAnsi="Times New Roman"/>
          <w:sz w:val="24"/>
          <w:szCs w:val="24"/>
        </w:rPr>
        <w:t xml:space="preserve"> meghívja Önt és érdeklődő munkatársai</w:t>
      </w:r>
      <w:r>
        <w:rPr>
          <w:rFonts w:ascii="Times New Roman" w:hAnsi="Times New Roman"/>
          <w:sz w:val="24"/>
          <w:szCs w:val="24"/>
        </w:rPr>
        <w:t>t</w:t>
      </w:r>
      <w:r w:rsidR="00643CDC">
        <w:rPr>
          <w:rFonts w:ascii="Times New Roman" w:hAnsi="Times New Roman"/>
          <w:sz w:val="24"/>
          <w:szCs w:val="24"/>
        </w:rPr>
        <w:t xml:space="preserve"> az</w:t>
      </w:r>
    </w:p>
    <w:p w:rsidR="0010547C" w:rsidRPr="002C2058" w:rsidRDefault="0010547C" w:rsidP="001054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964B2" w:rsidRDefault="003A076F" w:rsidP="0010547C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„</w:t>
      </w:r>
      <w:r w:rsidR="0010547C" w:rsidRPr="0010547C">
        <w:rPr>
          <w:rFonts w:ascii="Times New Roman" w:hAnsi="Times New Roman"/>
          <w:b/>
          <w:caps/>
        </w:rPr>
        <w:t>európai uniós források felhasználása magyarországon</w:t>
      </w:r>
      <w:r>
        <w:rPr>
          <w:rFonts w:ascii="Times New Roman" w:hAnsi="Times New Roman"/>
          <w:b/>
          <w:caps/>
        </w:rPr>
        <w:t>”</w:t>
      </w:r>
    </w:p>
    <w:p w:rsidR="0010547C" w:rsidRPr="002C2058" w:rsidRDefault="0010547C" w:rsidP="0010547C">
      <w:pPr>
        <w:spacing w:after="0" w:line="240" w:lineRule="auto"/>
        <w:jc w:val="center"/>
        <w:rPr>
          <w:rFonts w:ascii="Times New Roman" w:hAnsi="Times New Roman"/>
          <w:b/>
          <w:caps/>
          <w:sz w:val="12"/>
          <w:szCs w:val="12"/>
        </w:rPr>
      </w:pPr>
    </w:p>
    <w:p w:rsidR="0010547C" w:rsidRDefault="0010547C" w:rsidP="00105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547C">
        <w:rPr>
          <w:rFonts w:ascii="Times New Roman" w:hAnsi="Times New Roman"/>
          <w:sz w:val="24"/>
          <w:szCs w:val="24"/>
        </w:rPr>
        <w:t>cím</w:t>
      </w:r>
      <w:r>
        <w:rPr>
          <w:rFonts w:ascii="Times New Roman" w:hAnsi="Times New Roman"/>
          <w:sz w:val="24"/>
          <w:szCs w:val="24"/>
        </w:rPr>
        <w:t>ű konferenciájára</w:t>
      </w:r>
    </w:p>
    <w:p w:rsidR="0010547C" w:rsidRPr="002C2058" w:rsidRDefault="0010547C" w:rsidP="001054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964B2" w:rsidRDefault="0010547C" w:rsidP="00B91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2015. március 25.</w:t>
      </w:r>
    </w:p>
    <w:p w:rsidR="00A96011" w:rsidRDefault="00A96011" w:rsidP="00B91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011" w:rsidRPr="00C964B2" w:rsidRDefault="00A96011" w:rsidP="00A96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C8B">
        <w:rPr>
          <w:rFonts w:ascii="Times New Roman" w:hAnsi="Times New Roman"/>
          <w:sz w:val="24"/>
          <w:szCs w:val="24"/>
          <w:u w:val="single"/>
        </w:rPr>
        <w:t>Helyszín</w:t>
      </w:r>
      <w:r>
        <w:rPr>
          <w:rFonts w:ascii="Times New Roman" w:hAnsi="Times New Roman"/>
          <w:sz w:val="24"/>
          <w:szCs w:val="24"/>
        </w:rPr>
        <w:t xml:space="preserve">: SZTE Rektori Hivatal (6720 Szeged, </w:t>
      </w:r>
      <w:r w:rsidR="0010547C">
        <w:rPr>
          <w:rFonts w:ascii="Times New Roman" w:hAnsi="Times New Roman"/>
          <w:sz w:val="24"/>
          <w:szCs w:val="24"/>
        </w:rPr>
        <w:t>Dugonics tér 13., II. em. Díszterem</w:t>
      </w:r>
      <w:r>
        <w:rPr>
          <w:rFonts w:ascii="Times New Roman" w:hAnsi="Times New Roman"/>
          <w:sz w:val="24"/>
          <w:szCs w:val="24"/>
        </w:rPr>
        <w:t>)</w:t>
      </w:r>
    </w:p>
    <w:p w:rsidR="00A96011" w:rsidRDefault="00A96011" w:rsidP="00A96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6C6" w:rsidRDefault="006D26C6" w:rsidP="006D26C6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Program</w:t>
      </w:r>
    </w:p>
    <w:p w:rsidR="006D26C6" w:rsidRDefault="006D26C6" w:rsidP="006D26C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D26C6" w:rsidRDefault="004617ED" w:rsidP="006D26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D26C6">
        <w:rPr>
          <w:rFonts w:ascii="Times New Roman" w:hAnsi="Times New Roman"/>
          <w:sz w:val="24"/>
          <w:szCs w:val="24"/>
        </w:rPr>
        <w:t>.</w:t>
      </w:r>
      <w:r w:rsidR="00336A19">
        <w:rPr>
          <w:rFonts w:ascii="Times New Roman" w:hAnsi="Times New Roman"/>
          <w:sz w:val="24"/>
          <w:szCs w:val="24"/>
        </w:rPr>
        <w:t>30-13.35</w:t>
      </w:r>
      <w:r w:rsidR="006D26C6">
        <w:rPr>
          <w:rFonts w:ascii="Times New Roman" w:hAnsi="Times New Roman"/>
          <w:sz w:val="24"/>
          <w:szCs w:val="24"/>
        </w:rPr>
        <w:tab/>
      </w:r>
      <w:r w:rsidR="006D26C6">
        <w:rPr>
          <w:rFonts w:ascii="Times New Roman" w:hAnsi="Times New Roman"/>
          <w:b/>
          <w:sz w:val="24"/>
          <w:szCs w:val="24"/>
        </w:rPr>
        <w:t>Megnyitó</w:t>
      </w:r>
    </w:p>
    <w:p w:rsidR="006D26C6" w:rsidRPr="006F20E7" w:rsidRDefault="006D26C6" w:rsidP="006D26C6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6D26C6" w:rsidRDefault="00336A19" w:rsidP="00744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13.35</w:t>
      </w:r>
      <w:r w:rsidR="009B3F03">
        <w:rPr>
          <w:rFonts w:ascii="Times New Roman" w:hAnsi="Times New Roman"/>
          <w:sz w:val="24"/>
          <w:szCs w:val="24"/>
        </w:rPr>
        <w:t>-14</w:t>
      </w:r>
      <w:r w:rsidR="004617ED">
        <w:rPr>
          <w:rFonts w:ascii="Times New Roman" w:hAnsi="Times New Roman"/>
          <w:sz w:val="24"/>
          <w:szCs w:val="24"/>
        </w:rPr>
        <w:t>.1</w:t>
      </w:r>
      <w:r w:rsidR="006D26C6">
        <w:rPr>
          <w:rFonts w:ascii="Times New Roman" w:hAnsi="Times New Roman"/>
          <w:sz w:val="24"/>
          <w:szCs w:val="24"/>
        </w:rPr>
        <w:t>0</w:t>
      </w:r>
      <w:r w:rsidR="006D26C6">
        <w:rPr>
          <w:rFonts w:ascii="Times New Roman" w:hAnsi="Times New Roman"/>
          <w:sz w:val="24"/>
          <w:szCs w:val="24"/>
        </w:rPr>
        <w:tab/>
      </w:r>
      <w:r w:rsidR="005D0E15">
        <w:rPr>
          <w:rFonts w:ascii="Times New Roman" w:hAnsi="Times New Roman"/>
          <w:b/>
          <w:sz w:val="24"/>
          <w:szCs w:val="24"/>
        </w:rPr>
        <w:t>Széchenyi 2020</w:t>
      </w:r>
      <w:r w:rsidR="008B54AF" w:rsidRPr="003A076F">
        <w:rPr>
          <w:rFonts w:ascii="Times New Roman" w:hAnsi="Times New Roman"/>
          <w:b/>
          <w:sz w:val="24"/>
          <w:szCs w:val="24"/>
        </w:rPr>
        <w:t xml:space="preserve"> – </w:t>
      </w:r>
      <w:r w:rsidR="005D0E15">
        <w:rPr>
          <w:rFonts w:ascii="Times New Roman" w:hAnsi="Times New Roman"/>
          <w:b/>
          <w:sz w:val="24"/>
          <w:szCs w:val="24"/>
        </w:rPr>
        <w:t>Magyarország</w:t>
      </w:r>
      <w:r w:rsidR="005D0E15" w:rsidRPr="003A076F">
        <w:rPr>
          <w:rFonts w:ascii="Times New Roman" w:hAnsi="Times New Roman"/>
          <w:b/>
          <w:sz w:val="24"/>
          <w:szCs w:val="24"/>
        </w:rPr>
        <w:t xml:space="preserve"> </w:t>
      </w:r>
      <w:r w:rsidR="005D0E15">
        <w:rPr>
          <w:rFonts w:ascii="Times New Roman" w:hAnsi="Times New Roman"/>
          <w:b/>
          <w:sz w:val="24"/>
          <w:szCs w:val="24"/>
        </w:rPr>
        <w:t>fejlesztési irányai</w:t>
      </w:r>
      <w:r w:rsidR="008B54AF" w:rsidRPr="003A076F">
        <w:rPr>
          <w:rFonts w:ascii="Times New Roman" w:hAnsi="Times New Roman"/>
          <w:b/>
          <w:sz w:val="24"/>
          <w:szCs w:val="24"/>
        </w:rPr>
        <w:t xml:space="preserve"> </w:t>
      </w:r>
    </w:p>
    <w:p w:rsidR="006D26C6" w:rsidRDefault="0010547C" w:rsidP="00744C5E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Csepreghy Nándor, </w:t>
      </w:r>
      <w:r w:rsidRPr="0010547C">
        <w:rPr>
          <w:rFonts w:ascii="Times New Roman" w:hAnsi="Times New Roman"/>
          <w:sz w:val="24"/>
          <w:szCs w:val="24"/>
        </w:rPr>
        <w:t>fejlesztéspolitikai kommunikációért felelős helyettes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47C">
        <w:rPr>
          <w:rFonts w:ascii="Times New Roman" w:hAnsi="Times New Roman"/>
          <w:sz w:val="24"/>
          <w:szCs w:val="24"/>
        </w:rPr>
        <w:t>államtitkár</w:t>
      </w:r>
      <w:r>
        <w:rPr>
          <w:rFonts w:ascii="Times New Roman" w:hAnsi="Times New Roman"/>
          <w:sz w:val="24"/>
          <w:szCs w:val="24"/>
        </w:rPr>
        <w:t>, Miniszterelnökség</w:t>
      </w:r>
    </w:p>
    <w:p w:rsidR="0010547C" w:rsidRPr="006F20E7" w:rsidRDefault="0010547C" w:rsidP="00744C5E">
      <w:pPr>
        <w:spacing w:after="0" w:line="240" w:lineRule="auto"/>
        <w:ind w:left="1416"/>
        <w:jc w:val="both"/>
        <w:rPr>
          <w:rFonts w:ascii="Times New Roman" w:hAnsi="Times New Roman"/>
          <w:sz w:val="14"/>
          <w:szCs w:val="14"/>
        </w:rPr>
      </w:pPr>
    </w:p>
    <w:p w:rsidR="006D26C6" w:rsidRDefault="009B3F03" w:rsidP="00744C5E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14.10-14.4</w:t>
      </w:r>
      <w:r w:rsidR="004617ED">
        <w:rPr>
          <w:rFonts w:ascii="Times New Roman" w:hAnsi="Times New Roman"/>
          <w:sz w:val="24"/>
          <w:szCs w:val="24"/>
        </w:rPr>
        <w:t>0</w:t>
      </w:r>
      <w:r w:rsidR="006D26C6">
        <w:rPr>
          <w:rFonts w:ascii="Times New Roman" w:hAnsi="Times New Roman"/>
          <w:sz w:val="24"/>
          <w:szCs w:val="24"/>
        </w:rPr>
        <w:tab/>
      </w:r>
      <w:r w:rsidR="00883C97">
        <w:rPr>
          <w:rFonts w:ascii="Times New Roman" w:hAnsi="Times New Roman"/>
          <w:b/>
          <w:sz w:val="24"/>
          <w:szCs w:val="24"/>
        </w:rPr>
        <w:t>Vidékfejlesztési program</w:t>
      </w:r>
      <w:r w:rsidR="004617ED" w:rsidRPr="004617ED">
        <w:rPr>
          <w:rFonts w:ascii="Times New Roman" w:hAnsi="Times New Roman"/>
          <w:b/>
          <w:sz w:val="24"/>
          <w:szCs w:val="24"/>
        </w:rPr>
        <w:t xml:space="preserve"> </w:t>
      </w:r>
      <w:r w:rsidR="00883C97">
        <w:rPr>
          <w:rFonts w:ascii="Times New Roman" w:hAnsi="Times New Roman"/>
          <w:b/>
          <w:sz w:val="24"/>
          <w:szCs w:val="24"/>
        </w:rPr>
        <w:t>2014-2020</w:t>
      </w:r>
      <w:r w:rsidR="006D26C6">
        <w:rPr>
          <w:rFonts w:ascii="Times New Roman" w:hAnsi="Times New Roman"/>
          <w:sz w:val="24"/>
          <w:szCs w:val="24"/>
        </w:rPr>
        <w:t xml:space="preserve"> </w:t>
      </w:r>
    </w:p>
    <w:p w:rsidR="006D26C6" w:rsidRDefault="004617ED" w:rsidP="00744C5E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 Miklós Zsolt, agrár-vidékfe</w:t>
      </w:r>
      <w:r w:rsidR="00744C5E">
        <w:rPr>
          <w:rFonts w:ascii="Times New Roman" w:hAnsi="Times New Roman"/>
          <w:sz w:val="24"/>
          <w:szCs w:val="24"/>
        </w:rPr>
        <w:t>jlesztésért felelős államtitkár</w:t>
      </w:r>
      <w:r w:rsidR="00336A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Miniszterelnökség</w:t>
      </w:r>
    </w:p>
    <w:p w:rsidR="00427E6D" w:rsidRPr="006F20E7" w:rsidRDefault="00427E6D" w:rsidP="00744C5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6D26C6" w:rsidRDefault="00F2282C" w:rsidP="00744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14.40-15.00</w:t>
      </w:r>
      <w:r w:rsidR="006D26C6">
        <w:rPr>
          <w:rFonts w:ascii="Times New Roman" w:hAnsi="Times New Roman"/>
          <w:sz w:val="24"/>
          <w:szCs w:val="24"/>
        </w:rPr>
        <w:tab/>
      </w:r>
      <w:r w:rsidR="006D26C6">
        <w:rPr>
          <w:rFonts w:ascii="Times New Roman" w:hAnsi="Times New Roman"/>
          <w:i/>
          <w:sz w:val="24"/>
          <w:szCs w:val="24"/>
        </w:rPr>
        <w:t>Kérdések, hozzászólások</w:t>
      </w:r>
    </w:p>
    <w:p w:rsidR="006D26C6" w:rsidRPr="006F20E7" w:rsidRDefault="006D26C6" w:rsidP="00744C5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6D26C6" w:rsidRPr="008B54AF" w:rsidRDefault="00F2282C" w:rsidP="00744C5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15.00</w:t>
      </w:r>
      <w:r w:rsidR="0087445A">
        <w:rPr>
          <w:rFonts w:ascii="Times New Roman" w:hAnsi="Times New Roman"/>
          <w:sz w:val="24"/>
          <w:szCs w:val="24"/>
        </w:rPr>
        <w:t>-15.3</w:t>
      </w:r>
      <w:r w:rsidR="006D26C6">
        <w:rPr>
          <w:rFonts w:ascii="Times New Roman" w:hAnsi="Times New Roman"/>
          <w:sz w:val="24"/>
          <w:szCs w:val="24"/>
        </w:rPr>
        <w:t>0</w:t>
      </w:r>
      <w:r w:rsidR="008B54AF">
        <w:rPr>
          <w:rFonts w:ascii="Times New Roman" w:hAnsi="Times New Roman"/>
          <w:sz w:val="24"/>
          <w:szCs w:val="24"/>
        </w:rPr>
        <w:tab/>
      </w:r>
      <w:r w:rsidR="008B54AF" w:rsidRPr="008B54AF">
        <w:rPr>
          <w:rFonts w:ascii="Times New Roman" w:hAnsi="Times New Roman"/>
          <w:i/>
          <w:sz w:val="24"/>
          <w:szCs w:val="24"/>
        </w:rPr>
        <w:t>Kávészünet</w:t>
      </w:r>
    </w:p>
    <w:p w:rsidR="006D26C6" w:rsidRPr="006F20E7" w:rsidRDefault="006D26C6" w:rsidP="00744C5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6D26C6" w:rsidRDefault="0087445A" w:rsidP="0087445A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15.30-16.00</w:t>
      </w:r>
      <w:r w:rsidR="006D26C6">
        <w:rPr>
          <w:rFonts w:ascii="Times New Roman" w:hAnsi="Times New Roman"/>
          <w:sz w:val="24"/>
          <w:szCs w:val="24"/>
        </w:rPr>
        <w:tab/>
      </w:r>
      <w:r w:rsidRPr="0087445A">
        <w:rPr>
          <w:rFonts w:ascii="Times New Roman" w:hAnsi="Times New Roman"/>
          <w:b/>
          <w:sz w:val="24"/>
          <w:szCs w:val="24"/>
        </w:rPr>
        <w:t>Európai uniós támogatással megvalósult projektek a Szegedi Tudományegyetemen</w:t>
      </w:r>
    </w:p>
    <w:p w:rsidR="006D26C6" w:rsidRDefault="004617ED" w:rsidP="00744C5E">
      <w:pPr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</w:t>
      </w:r>
      <w:r w:rsidR="00744C5E">
        <w:rPr>
          <w:rFonts w:ascii="Times New Roman" w:hAnsi="Times New Roman"/>
          <w:sz w:val="24"/>
          <w:szCs w:val="24"/>
        </w:rPr>
        <w:t xml:space="preserve"> Majó Zoltán, gazdasági vezető</w:t>
      </w:r>
      <w:r w:rsidR="008744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Szegedi Tudományegyetem</w:t>
      </w:r>
    </w:p>
    <w:p w:rsidR="009B3F03" w:rsidRPr="006F20E7" w:rsidRDefault="009B3F03" w:rsidP="00744C5E">
      <w:pPr>
        <w:spacing w:after="0" w:line="240" w:lineRule="auto"/>
        <w:ind w:left="702" w:firstLine="708"/>
        <w:jc w:val="both"/>
        <w:rPr>
          <w:rFonts w:ascii="Times New Roman" w:hAnsi="Times New Roman"/>
          <w:sz w:val="14"/>
          <w:szCs w:val="14"/>
        </w:rPr>
      </w:pPr>
    </w:p>
    <w:p w:rsidR="009B3F03" w:rsidRPr="00B20555" w:rsidRDefault="0087445A" w:rsidP="00B20555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B20555">
        <w:rPr>
          <w:rFonts w:ascii="Times New Roman" w:hAnsi="Times New Roman"/>
          <w:sz w:val="24"/>
          <w:szCs w:val="24"/>
        </w:rPr>
        <w:t>16</w:t>
      </w:r>
      <w:r w:rsidR="0090533E" w:rsidRPr="00B20555">
        <w:rPr>
          <w:rFonts w:ascii="Times New Roman" w:hAnsi="Times New Roman"/>
          <w:sz w:val="24"/>
          <w:szCs w:val="24"/>
        </w:rPr>
        <w:t>.00-16.30</w:t>
      </w:r>
      <w:r w:rsidR="009B3F03" w:rsidRPr="00B20555">
        <w:rPr>
          <w:rFonts w:ascii="Times New Roman" w:hAnsi="Times New Roman"/>
          <w:sz w:val="24"/>
          <w:szCs w:val="24"/>
        </w:rPr>
        <w:tab/>
      </w:r>
      <w:r w:rsidR="00B20555" w:rsidRPr="00B20555">
        <w:rPr>
          <w:rFonts w:ascii="Times New Roman" w:hAnsi="Times New Roman"/>
          <w:b/>
          <w:sz w:val="24"/>
          <w:szCs w:val="24"/>
        </w:rPr>
        <w:t>A megyei önkormányzat szerepe az Integrált Területi Program (ITP) végrehajtásában</w:t>
      </w:r>
    </w:p>
    <w:p w:rsidR="009B3F03" w:rsidRPr="00B20555" w:rsidRDefault="00B20555" w:rsidP="00744C5E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20555">
        <w:rPr>
          <w:rFonts w:ascii="Times New Roman" w:hAnsi="Times New Roman"/>
          <w:sz w:val="24"/>
          <w:szCs w:val="24"/>
        </w:rPr>
        <w:t>Kakas Béla, elnök</w:t>
      </w:r>
      <w:r w:rsidR="0090533E" w:rsidRPr="00B20555">
        <w:rPr>
          <w:rFonts w:ascii="Times New Roman" w:hAnsi="Times New Roman"/>
          <w:sz w:val="24"/>
          <w:szCs w:val="24"/>
        </w:rPr>
        <w:t>, Csongrád Megyei Közgyűlés</w:t>
      </w:r>
    </w:p>
    <w:p w:rsidR="0090533E" w:rsidRPr="006F20E7" w:rsidRDefault="0090533E" w:rsidP="0090533E">
      <w:pPr>
        <w:spacing w:after="0" w:line="240" w:lineRule="auto"/>
        <w:jc w:val="both"/>
        <w:rPr>
          <w:rFonts w:ascii="Times New Roman" w:hAnsi="Times New Roman"/>
          <w:color w:val="FF0000"/>
          <w:sz w:val="14"/>
          <w:szCs w:val="14"/>
        </w:rPr>
      </w:pPr>
    </w:p>
    <w:p w:rsidR="0090533E" w:rsidRPr="00985DD8" w:rsidRDefault="0090533E" w:rsidP="0090533E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985DD8">
        <w:rPr>
          <w:rFonts w:ascii="Times New Roman" w:hAnsi="Times New Roman"/>
          <w:sz w:val="24"/>
          <w:szCs w:val="24"/>
        </w:rPr>
        <w:t>16.30-16.50</w:t>
      </w:r>
      <w:r w:rsidRPr="00985DD8">
        <w:rPr>
          <w:rFonts w:ascii="Times New Roman" w:hAnsi="Times New Roman"/>
          <w:sz w:val="24"/>
          <w:szCs w:val="24"/>
        </w:rPr>
        <w:tab/>
      </w:r>
      <w:r w:rsidRPr="00985DD8">
        <w:rPr>
          <w:rFonts w:ascii="Times New Roman" w:hAnsi="Times New Roman"/>
          <w:b/>
          <w:sz w:val="24"/>
          <w:szCs w:val="24"/>
        </w:rPr>
        <w:t xml:space="preserve">A kamarai hálózat szerepe a KKV-k sikeres </w:t>
      </w:r>
      <w:r w:rsidR="00906643">
        <w:rPr>
          <w:rFonts w:ascii="Times New Roman" w:hAnsi="Times New Roman"/>
          <w:b/>
          <w:sz w:val="24"/>
          <w:szCs w:val="24"/>
        </w:rPr>
        <w:t>forráslehívásának támogatásában</w:t>
      </w:r>
      <w:r w:rsidRPr="00985DD8">
        <w:rPr>
          <w:rFonts w:ascii="Times New Roman" w:hAnsi="Times New Roman"/>
          <w:b/>
          <w:sz w:val="24"/>
          <w:szCs w:val="24"/>
        </w:rPr>
        <w:t xml:space="preserve"> a 2014-2020-as programozási időszakban</w:t>
      </w:r>
    </w:p>
    <w:p w:rsidR="0090533E" w:rsidRPr="00985DD8" w:rsidRDefault="0090533E" w:rsidP="0090533E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985DD8">
        <w:rPr>
          <w:rFonts w:ascii="Times New Roman" w:hAnsi="Times New Roman"/>
          <w:sz w:val="24"/>
          <w:szCs w:val="24"/>
        </w:rPr>
        <w:tab/>
      </w:r>
      <w:r w:rsidR="0094763B">
        <w:rPr>
          <w:rFonts w:ascii="Times New Roman" w:hAnsi="Times New Roman"/>
          <w:sz w:val="24"/>
          <w:szCs w:val="24"/>
        </w:rPr>
        <w:t xml:space="preserve">Dr. </w:t>
      </w:r>
      <w:r w:rsidRPr="00985DD8">
        <w:rPr>
          <w:rFonts w:ascii="Times New Roman" w:hAnsi="Times New Roman"/>
          <w:sz w:val="24"/>
          <w:szCs w:val="24"/>
        </w:rPr>
        <w:t>Tráserné Oláh Zsuzsanna, titkár, Csongrád Megyei Kereskedelmi és Iparkamara</w:t>
      </w:r>
    </w:p>
    <w:p w:rsidR="009B3F03" w:rsidRPr="006F20E7" w:rsidRDefault="009B3F03" w:rsidP="00744C5E">
      <w:pPr>
        <w:spacing w:after="0" w:line="240" w:lineRule="auto"/>
        <w:ind w:left="1416"/>
        <w:jc w:val="both"/>
        <w:rPr>
          <w:rFonts w:ascii="Times New Roman" w:hAnsi="Times New Roman"/>
          <w:sz w:val="14"/>
          <w:szCs w:val="14"/>
        </w:rPr>
      </w:pPr>
    </w:p>
    <w:p w:rsidR="009B3F03" w:rsidRDefault="00985DD8" w:rsidP="00744C5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16.50-17.05</w:t>
      </w:r>
      <w:r w:rsidR="009B3F03">
        <w:rPr>
          <w:rFonts w:ascii="Times New Roman" w:hAnsi="Times New Roman"/>
          <w:sz w:val="24"/>
          <w:szCs w:val="24"/>
        </w:rPr>
        <w:tab/>
      </w:r>
      <w:r w:rsidR="009B3F03">
        <w:rPr>
          <w:rFonts w:ascii="Times New Roman" w:hAnsi="Times New Roman"/>
          <w:i/>
          <w:sz w:val="24"/>
          <w:szCs w:val="24"/>
        </w:rPr>
        <w:t>Kérdések, hozzászólások</w:t>
      </w:r>
    </w:p>
    <w:p w:rsidR="00E20E89" w:rsidRPr="006F20E7" w:rsidRDefault="00E20E89" w:rsidP="00744C5E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E20E89" w:rsidRPr="006D234D" w:rsidRDefault="00E20E89" w:rsidP="00744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E89">
        <w:rPr>
          <w:rFonts w:ascii="Times New Roman" w:hAnsi="Times New Roman"/>
          <w:sz w:val="24"/>
          <w:szCs w:val="24"/>
        </w:rPr>
        <w:t>17.05</w:t>
      </w:r>
      <w:r w:rsidRPr="00E20E89">
        <w:rPr>
          <w:rFonts w:ascii="Times New Roman" w:hAnsi="Times New Roman"/>
          <w:sz w:val="24"/>
          <w:szCs w:val="24"/>
        </w:rPr>
        <w:tab/>
      </w:r>
      <w:r w:rsidRPr="00E20E89">
        <w:rPr>
          <w:rFonts w:ascii="Times New Roman" w:hAnsi="Times New Roman"/>
          <w:sz w:val="24"/>
          <w:szCs w:val="24"/>
        </w:rPr>
        <w:tab/>
      </w:r>
      <w:r w:rsidRPr="006D234D">
        <w:rPr>
          <w:rFonts w:ascii="Times New Roman" w:hAnsi="Times New Roman"/>
          <w:b/>
          <w:sz w:val="24"/>
          <w:szCs w:val="24"/>
        </w:rPr>
        <w:t>Zárszó</w:t>
      </w:r>
    </w:p>
    <w:p w:rsidR="002C2058" w:rsidRDefault="002C2058" w:rsidP="002C20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058">
        <w:rPr>
          <w:rFonts w:ascii="Times New Roman" w:hAnsi="Times New Roman"/>
          <w:b/>
          <w:smallCaps/>
          <w:sz w:val="24"/>
          <w:szCs w:val="24"/>
        </w:rPr>
        <w:t>Kötelező regisztráció</w:t>
      </w:r>
    </w:p>
    <w:p w:rsidR="002C2058" w:rsidRDefault="002C2058" w:rsidP="002C20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online: </w:t>
      </w:r>
      <w:hyperlink r:id="rId8" w:history="1">
        <w:r w:rsidRPr="007B56A1">
          <w:rPr>
            <w:rStyle w:val="Hiperhivatkozs"/>
            <w:rFonts w:ascii="Times New Roman" w:hAnsi="Times New Roman"/>
            <w:sz w:val="24"/>
            <w:szCs w:val="24"/>
          </w:rPr>
          <w:t>www.u-szeged.hu/irsi/ed</w:t>
        </w:r>
      </w:hyperlink>
      <w:r>
        <w:rPr>
          <w:rFonts w:ascii="Times New Roman" w:hAnsi="Times New Roman"/>
          <w:sz w:val="24"/>
          <w:szCs w:val="24"/>
        </w:rPr>
        <w:t xml:space="preserve"> Aktualitások menüpont</w:t>
      </w:r>
    </w:p>
    <w:p w:rsidR="002C2058" w:rsidRDefault="002C2058" w:rsidP="002C20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7B56A1">
          <w:rPr>
            <w:rStyle w:val="Hiperhivatkozs"/>
            <w:rFonts w:ascii="Times New Roman" w:hAnsi="Times New Roman"/>
            <w:sz w:val="24"/>
            <w:szCs w:val="24"/>
          </w:rPr>
          <w:t>ed@irsi.u-szeged.hu</w:t>
        </w:r>
      </w:hyperlink>
      <w:r>
        <w:rPr>
          <w:rFonts w:ascii="Times New Roman" w:hAnsi="Times New Roman"/>
          <w:sz w:val="24"/>
          <w:szCs w:val="24"/>
        </w:rPr>
        <w:t>, tel.: 62/544-242</w:t>
      </w:r>
    </w:p>
    <w:p w:rsidR="006F20E7" w:rsidRPr="00E20E89" w:rsidRDefault="006F20E7" w:rsidP="00744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1BC" w:rsidRDefault="005B51BC" w:rsidP="00A916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EB1" w:rsidRPr="00D96916" w:rsidRDefault="00A9162B" w:rsidP="00A9162B">
      <w:pPr>
        <w:spacing w:after="0" w:line="240" w:lineRule="auto"/>
        <w:jc w:val="center"/>
        <w:rPr>
          <w:rFonts w:ascii="Times New Roman" w:hAnsi="Times New Roman"/>
        </w:rPr>
      </w:pPr>
      <w:r w:rsidRPr="00D96916">
        <w:rPr>
          <w:rFonts w:ascii="Times New Roman" w:hAnsi="Times New Roman"/>
        </w:rPr>
        <w:t xml:space="preserve">A rendezvény </w:t>
      </w:r>
      <w:r w:rsidR="00CB2EB1" w:rsidRPr="00D96916">
        <w:rPr>
          <w:rFonts w:ascii="Times New Roman" w:hAnsi="Times New Roman"/>
        </w:rPr>
        <w:t xml:space="preserve">az Európai Unió társfinanszírozásával valósul meg. </w:t>
      </w:r>
    </w:p>
    <w:p w:rsidR="00CB2EB1" w:rsidRPr="00CB2EB1" w:rsidRDefault="00CB2EB1" w:rsidP="00A9162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A9162B" w:rsidRPr="00C964B2" w:rsidRDefault="000112A4" w:rsidP="00A91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609600" cy="409575"/>
            <wp:effectExtent l="19050" t="0" r="0" b="0"/>
            <wp:docPr id="1" name="Kép 1" descr="EUzasz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zaszl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62B" w:rsidRPr="00C964B2" w:rsidSect="005B51B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457"/>
    <w:multiLevelType w:val="hybridMultilevel"/>
    <w:tmpl w:val="DA8A7F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B2"/>
    <w:rsid w:val="000112A4"/>
    <w:rsid w:val="000A2053"/>
    <w:rsid w:val="000B0189"/>
    <w:rsid w:val="000B3E1D"/>
    <w:rsid w:val="0010547C"/>
    <w:rsid w:val="001315C3"/>
    <w:rsid w:val="001364E3"/>
    <w:rsid w:val="00155B97"/>
    <w:rsid w:val="00223386"/>
    <w:rsid w:val="00266F03"/>
    <w:rsid w:val="002A63B8"/>
    <w:rsid w:val="002B3484"/>
    <w:rsid w:val="002C2058"/>
    <w:rsid w:val="002D1CDA"/>
    <w:rsid w:val="002D7EBC"/>
    <w:rsid w:val="00336A19"/>
    <w:rsid w:val="003A076F"/>
    <w:rsid w:val="003E625B"/>
    <w:rsid w:val="00415B7A"/>
    <w:rsid w:val="00427E6D"/>
    <w:rsid w:val="004617ED"/>
    <w:rsid w:val="004A346A"/>
    <w:rsid w:val="004E3C05"/>
    <w:rsid w:val="005705E5"/>
    <w:rsid w:val="005B51BC"/>
    <w:rsid w:val="005D0E15"/>
    <w:rsid w:val="00643CDC"/>
    <w:rsid w:val="006C5F51"/>
    <w:rsid w:val="006D234D"/>
    <w:rsid w:val="006D26C6"/>
    <w:rsid w:val="006F20E7"/>
    <w:rsid w:val="00744C5E"/>
    <w:rsid w:val="007B72F5"/>
    <w:rsid w:val="007E4990"/>
    <w:rsid w:val="0087445A"/>
    <w:rsid w:val="00883C97"/>
    <w:rsid w:val="008B54AF"/>
    <w:rsid w:val="008C29B4"/>
    <w:rsid w:val="008E6763"/>
    <w:rsid w:val="008F7110"/>
    <w:rsid w:val="0090533E"/>
    <w:rsid w:val="00906643"/>
    <w:rsid w:val="00912786"/>
    <w:rsid w:val="0094763B"/>
    <w:rsid w:val="00953407"/>
    <w:rsid w:val="00985DD8"/>
    <w:rsid w:val="009B3F03"/>
    <w:rsid w:val="00A37C8B"/>
    <w:rsid w:val="00A9162B"/>
    <w:rsid w:val="00A96011"/>
    <w:rsid w:val="00AD08E9"/>
    <w:rsid w:val="00AD0921"/>
    <w:rsid w:val="00B20555"/>
    <w:rsid w:val="00B252BF"/>
    <w:rsid w:val="00B834A8"/>
    <w:rsid w:val="00B917B1"/>
    <w:rsid w:val="00BB3524"/>
    <w:rsid w:val="00C964B2"/>
    <w:rsid w:val="00CB2EB1"/>
    <w:rsid w:val="00CE5385"/>
    <w:rsid w:val="00D13850"/>
    <w:rsid w:val="00D23B54"/>
    <w:rsid w:val="00D2784E"/>
    <w:rsid w:val="00D96916"/>
    <w:rsid w:val="00E077FA"/>
    <w:rsid w:val="00E20E89"/>
    <w:rsid w:val="00E21AF5"/>
    <w:rsid w:val="00E75EA0"/>
    <w:rsid w:val="00EC364B"/>
    <w:rsid w:val="00F073F9"/>
    <w:rsid w:val="00F2282C"/>
    <w:rsid w:val="00F90BD5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64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91278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912786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12786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912786"/>
    <w:rPr>
      <w:b/>
      <w:bCs/>
      <w:kern w:val="36"/>
      <w:sz w:val="48"/>
      <w:szCs w:val="48"/>
    </w:rPr>
  </w:style>
  <w:style w:type="character" w:customStyle="1" w:styleId="Cmsor2Char">
    <w:name w:val="Címsor 2 Char"/>
    <w:link w:val="Cmsor2"/>
    <w:rsid w:val="00912786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912786"/>
    <w:rPr>
      <w:rFonts w:ascii="Arial" w:hAnsi="Arial" w:cs="Arial"/>
      <w:b/>
      <w:bCs/>
      <w:sz w:val="26"/>
      <w:szCs w:val="26"/>
    </w:rPr>
  </w:style>
  <w:style w:type="character" w:styleId="Kiemels2">
    <w:name w:val="Strong"/>
    <w:qFormat/>
    <w:rsid w:val="0091278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67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E6763"/>
    <w:rPr>
      <w:rFonts w:ascii="Tahoma" w:eastAsia="Calibri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8E67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676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8E6763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676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E6763"/>
    <w:rPr>
      <w:rFonts w:ascii="Calibri" w:eastAsia="Calibri" w:hAnsi="Calibri"/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2C2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64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91278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912786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12786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912786"/>
    <w:rPr>
      <w:b/>
      <w:bCs/>
      <w:kern w:val="36"/>
      <w:sz w:val="48"/>
      <w:szCs w:val="48"/>
    </w:rPr>
  </w:style>
  <w:style w:type="character" w:customStyle="1" w:styleId="Cmsor2Char">
    <w:name w:val="Címsor 2 Char"/>
    <w:link w:val="Cmsor2"/>
    <w:rsid w:val="00912786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912786"/>
    <w:rPr>
      <w:rFonts w:ascii="Arial" w:hAnsi="Arial" w:cs="Arial"/>
      <w:b/>
      <w:bCs/>
      <w:sz w:val="26"/>
      <w:szCs w:val="26"/>
    </w:rPr>
  </w:style>
  <w:style w:type="character" w:styleId="Kiemels2">
    <w:name w:val="Strong"/>
    <w:qFormat/>
    <w:rsid w:val="0091278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67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E6763"/>
    <w:rPr>
      <w:rFonts w:ascii="Tahoma" w:eastAsia="Calibri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8E67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676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8E6763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676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E6763"/>
    <w:rPr>
      <w:rFonts w:ascii="Calibri" w:eastAsia="Calibri" w:hAnsi="Calibri"/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2C2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szeged.hu/irsi/e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ed@irsi.u-szege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 Lili</dc:creator>
  <cp:lastModifiedBy>Bardos Monika</cp:lastModifiedBy>
  <cp:revision>2</cp:revision>
  <cp:lastPrinted>2014-10-21T08:01:00Z</cp:lastPrinted>
  <dcterms:created xsi:type="dcterms:W3CDTF">2015-03-23T15:07:00Z</dcterms:created>
  <dcterms:modified xsi:type="dcterms:W3CDTF">2015-03-23T15:07:00Z</dcterms:modified>
</cp:coreProperties>
</file>